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934"/>
        <w:gridCol w:w="3161"/>
        <w:gridCol w:w="3119"/>
        <w:gridCol w:w="3118"/>
      </w:tblGrid>
      <w:tr w:rsidR="00815EFD" w:rsidRPr="0034418A" w:rsidTr="0034418A">
        <w:tc>
          <w:tcPr>
            <w:tcW w:w="1456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dan</w:t>
            </w:r>
          </w:p>
        </w:tc>
        <w:tc>
          <w:tcPr>
            <w:tcW w:w="2934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Četrtek 24. 11. 2016</w:t>
            </w:r>
          </w:p>
        </w:tc>
        <w:tc>
          <w:tcPr>
            <w:tcW w:w="3161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Petek 25.11.2016</w:t>
            </w:r>
          </w:p>
        </w:tc>
        <w:tc>
          <w:tcPr>
            <w:tcW w:w="3119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Sobota 26.11.2011</w:t>
            </w:r>
          </w:p>
        </w:tc>
        <w:tc>
          <w:tcPr>
            <w:tcW w:w="3118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Nedelja 27. 11. 2016</w:t>
            </w:r>
          </w:p>
        </w:tc>
      </w:tr>
      <w:tr w:rsidR="00815EFD" w:rsidRPr="0069127C" w:rsidTr="0034418A">
        <w:tc>
          <w:tcPr>
            <w:tcW w:w="1456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 xml:space="preserve">Stojnica v dvorani C </w:t>
            </w:r>
          </w:p>
        </w:tc>
        <w:tc>
          <w:tcPr>
            <w:tcW w:w="2934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KEUPS /evropske pešpoti/ 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61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KEUPS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19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KEUPS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18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KEUPS</w:t>
            </w:r>
          </w:p>
        </w:tc>
      </w:tr>
      <w:tr w:rsidR="00815EFD" w:rsidRPr="0069127C" w:rsidTr="0034418A">
        <w:tc>
          <w:tcPr>
            <w:tcW w:w="1456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Gozdiček, zunaj ob vhodu desno</w:t>
            </w:r>
          </w:p>
        </w:tc>
        <w:tc>
          <w:tcPr>
            <w:tcW w:w="2934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Imitacija gozda in  , EtnoArt Špiler - umetnost, kmetijstvo in kulinarika z roko v roki 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61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Imitacija gozda</w:t>
            </w:r>
          </w:p>
        </w:tc>
        <w:tc>
          <w:tcPr>
            <w:tcW w:w="3119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Imitacija gozda</w:t>
            </w:r>
          </w:p>
        </w:tc>
        <w:tc>
          <w:tcPr>
            <w:tcW w:w="3118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Imitacija gozda</w:t>
            </w:r>
          </w:p>
        </w:tc>
      </w:tr>
      <w:tr w:rsidR="00815EFD" w:rsidRPr="0069127C" w:rsidTr="0034418A">
        <w:tc>
          <w:tcPr>
            <w:tcW w:w="1456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 xml:space="preserve">Stojnica </w:t>
            </w:r>
          </w:p>
        </w:tc>
        <w:tc>
          <w:tcPr>
            <w:tcW w:w="2934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Ksenja Kragl, CPT Krško (Evropska pešpot E7 skozi občino Krško in festival pohodništva)</w:t>
            </w:r>
          </w:p>
        </w:tc>
        <w:tc>
          <w:tcPr>
            <w:tcW w:w="3161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Peter Cesar, TD Slovenj Gradec 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Evald Lampreht, Ludvik</w:t>
            </w:r>
            <w:r w:rsidRPr="0069127C">
              <w:rPr>
                <w:rStyle w:val="apple-converted-space"/>
                <w:shd w:val="clear" w:color="auto" w:fill="FFFFFF"/>
              </w:rPr>
              <w:t> </w:t>
            </w:r>
            <w:r w:rsidRPr="0069127C">
              <w:rPr>
                <w:shd w:val="clear" w:color="auto" w:fill="FFFFFF"/>
              </w:rPr>
              <w:t>Podrzavnik PD Radlje ob Dravi</w:t>
            </w:r>
          </w:p>
        </w:tc>
        <w:tc>
          <w:tcPr>
            <w:tcW w:w="3119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Prof. ddr. Ana Vovk Korže 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Učni poligon za samooskrbo Dole</w:t>
            </w:r>
          </w:p>
        </w:tc>
        <w:tc>
          <w:tcPr>
            <w:tcW w:w="3118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Krožna učna pot »Strunjan v podobah morja«, Krajinski park Strunjan, Samanta Makovac</w:t>
            </w:r>
          </w:p>
        </w:tc>
        <w:bookmarkStart w:id="0" w:name="_GoBack"/>
        <w:bookmarkEnd w:id="0"/>
      </w:tr>
      <w:tr w:rsidR="00815EFD" w:rsidRPr="0069127C" w:rsidTr="0034418A">
        <w:tc>
          <w:tcPr>
            <w:tcW w:w="1456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gozdiček</w:t>
            </w:r>
          </w:p>
        </w:tc>
        <w:tc>
          <w:tcPr>
            <w:tcW w:w="2934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Gozdna pedagogika, Zavod za gozdove, </w:t>
            </w:r>
            <w:smartTag w:uri="urn:schemas-microsoft-com:office:smarttags" w:element="PersonName">
              <w:r w:rsidRPr="0069127C">
                <w:t>Boštjan Hren</w:t>
              </w:r>
            </w:smartTag>
            <w:r w:rsidRPr="0069127C">
              <w:t xml:space="preserve"> 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61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Gozdna pedagogika (ZGS)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EtnoArt Špiler - umetnost, kmetijstvo in kulinarika z roko v roki</w:t>
            </w:r>
          </w:p>
        </w:tc>
        <w:tc>
          <w:tcPr>
            <w:tcW w:w="3119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Zdravilna moč narave (joga in meditacija v gozdnem prostoru), KTRC Radeče </w:t>
            </w:r>
            <w:smartTag w:uri="urn:schemas-microsoft-com:office:smarttags" w:element="PersonName">
              <w:r w:rsidRPr="0069127C">
                <w:t>Marija Imperl</w:t>
              </w:r>
            </w:smartTag>
            <w:r w:rsidRPr="0069127C">
              <w:t>;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EtnoArt Špiler - umetnost, kmetijstvo in kulinarika z roko v roki</w:t>
            </w:r>
          </w:p>
        </w:tc>
        <w:tc>
          <w:tcPr>
            <w:tcW w:w="3118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Zadruga Pomelaj, zelena ponudba na Pomurski planinski poti, domačija z našimi izdelki ..iz narave v naravo..... Mag. Mojca Makovec Haložan</w:t>
            </w:r>
          </w:p>
        </w:tc>
      </w:tr>
      <w:tr w:rsidR="00815EFD" w:rsidRPr="0069127C" w:rsidTr="0034418A">
        <w:tc>
          <w:tcPr>
            <w:tcW w:w="1456" w:type="dxa"/>
          </w:tcPr>
          <w:p w:rsidR="00815EFD" w:rsidRPr="0069127C" w:rsidRDefault="00815EFD" w:rsidP="0034418A">
            <w:pPr>
              <w:spacing w:after="0" w:line="240" w:lineRule="auto"/>
              <w:rPr>
                <w:b/>
              </w:rPr>
            </w:pPr>
            <w:r w:rsidRPr="0069127C">
              <w:rPr>
                <w:b/>
              </w:rPr>
              <w:t>Predstavitev s predavanjem</w:t>
            </w:r>
          </w:p>
        </w:tc>
        <w:tc>
          <w:tcPr>
            <w:tcW w:w="2934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- Gozdna pedagogika (mag. Andrej Breznikar ZGS)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- Evropske pešpoti in festival pohodništva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(KEUPS </w:t>
            </w:r>
            <w:smartTag w:uri="urn:schemas-microsoft-com:office:smarttags" w:element="PersonName">
              <w:smartTagPr>
                <w:attr w:name="ProductID" w:val="Jože Prah"/>
              </w:smartTagPr>
              <w:r w:rsidRPr="0069127C">
                <w:t>Jože Prah</w:t>
              </w:r>
            </w:smartTag>
            <w:r w:rsidRPr="0069127C">
              <w:t xml:space="preserve"> in CPT Krško Ksenja Kragl )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ČETRTEK 24.11.2015 od 15.00 do 17.00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dvorana POVODNI MOŽ ŠT. 1</w:t>
            </w:r>
          </w:p>
        </w:tc>
        <w:tc>
          <w:tcPr>
            <w:tcW w:w="3161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- Gozdni sadeži (</w:t>
            </w:r>
            <w:smartTag w:uri="urn:schemas-microsoft-com:office:smarttags" w:element="PersonName">
              <w:r w:rsidRPr="0069127C">
                <w:t>Boris Bogovič</w:t>
              </w:r>
            </w:smartTag>
            <w:r w:rsidRPr="0069127C">
              <w:t xml:space="preserve">, ZGS) 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 xml:space="preserve">- Evropske pešpoti in TD Slovenj Gradec ter PD Radlje ob Dravi (KEUPS </w:t>
            </w:r>
            <w:smartTag w:uri="urn:schemas-microsoft-com:office:smarttags" w:element="PersonName">
              <w:smartTagPr>
                <w:attr w:name="ProductID" w:val="Jože Prah"/>
              </w:smartTagPr>
              <w:r w:rsidRPr="0069127C">
                <w:t>Jože Prah</w:t>
              </w:r>
            </w:smartTag>
            <w:r w:rsidRPr="0069127C">
              <w:t xml:space="preserve"> in Peter Cesar TD Slovenj Gradec ter Evald Lampreht in Ludvik Podrzavnik  PD Radlje ob Dravi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PETEK 25.11.2016 od 11.00 do 13.00, dvorana POVODNI MOŽ ŠT. 1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19" w:type="dxa"/>
          </w:tcPr>
          <w:p w:rsidR="00815EFD" w:rsidRPr="0069127C" w:rsidRDefault="00815EFD" w:rsidP="0034418A">
            <w:pPr>
              <w:spacing w:after="0" w:line="240" w:lineRule="auto"/>
              <w:rPr>
                <w:bCs/>
                <w:lang w:eastAsia="sl-SI"/>
              </w:rPr>
            </w:pPr>
            <w:r w:rsidRPr="0069127C">
              <w:rPr>
                <w:bCs/>
                <w:lang w:eastAsia="sl-SI"/>
              </w:rPr>
              <w:t xml:space="preserve">prof. ddr. Ana Vovk Korže </w:t>
            </w:r>
          </w:p>
          <w:p w:rsidR="00815EFD" w:rsidRPr="0069127C" w:rsidRDefault="00815EFD" w:rsidP="0034418A">
            <w:pPr>
              <w:spacing w:after="0" w:line="240" w:lineRule="auto"/>
              <w:rPr>
                <w:lang w:eastAsia="sl-SI"/>
              </w:rPr>
            </w:pPr>
            <w:r w:rsidRPr="0069127C">
              <w:rPr>
                <w:lang w:eastAsia="sl-SI"/>
              </w:rPr>
              <w:t xml:space="preserve"> Učni poligon za samooskrbo Dole</w:t>
            </w:r>
          </w:p>
          <w:p w:rsidR="00815EFD" w:rsidRPr="0069127C" w:rsidRDefault="00815EFD" w:rsidP="0034418A">
            <w:pPr>
              <w:spacing w:after="0" w:line="240" w:lineRule="auto"/>
              <w:rPr>
                <w:lang w:eastAsia="sl-SI"/>
              </w:rPr>
            </w:pP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SOBOTA 26.11.2016 od 17.00 do 19.00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dvorana AVLA LEVO</w:t>
            </w:r>
          </w:p>
          <w:p w:rsidR="00815EFD" w:rsidRPr="0069127C" w:rsidRDefault="00815EFD" w:rsidP="0034418A">
            <w:pPr>
              <w:spacing w:after="0" w:line="240" w:lineRule="auto"/>
            </w:pPr>
          </w:p>
        </w:tc>
        <w:tc>
          <w:tcPr>
            <w:tcW w:w="3118" w:type="dxa"/>
          </w:tcPr>
          <w:p w:rsidR="00815EFD" w:rsidRPr="0069127C" w:rsidRDefault="00815EFD" w:rsidP="0034418A">
            <w:pPr>
              <w:spacing w:after="0" w:line="240" w:lineRule="auto"/>
            </w:pPr>
            <w:r w:rsidRPr="0069127C">
              <w:t>Zadruga Pomelaj, zelena ponudba na Pomurski planinski poti, domačija z našimi izdelki ..iz narave v naravo..... Mag. Mojca Makovec Haložan, POMELAJ, doživetje rokodelstva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NEDELJA 27.11.2016 od 13.00 do 15.00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dvorana AVLA DESNO</w:t>
            </w:r>
          </w:p>
          <w:p w:rsidR="00815EFD" w:rsidRPr="0069127C" w:rsidRDefault="00815EFD" w:rsidP="0034418A">
            <w:pPr>
              <w:spacing w:after="0" w:line="240" w:lineRule="auto"/>
            </w:pPr>
            <w:r w:rsidRPr="0069127C">
              <w:t>POMELAJ, doživetje rokodelstva</w:t>
            </w:r>
          </w:p>
        </w:tc>
      </w:tr>
    </w:tbl>
    <w:p w:rsidR="00815EFD" w:rsidRPr="00871965" w:rsidRDefault="00815EFD" w:rsidP="00871965">
      <w:pPr>
        <w:rPr>
          <w:rFonts w:ascii="Times New Roman" w:hAnsi="Times New Roman"/>
          <w:sz w:val="24"/>
          <w:szCs w:val="24"/>
        </w:rPr>
      </w:pPr>
    </w:p>
    <w:sectPr w:rsidR="00815EFD" w:rsidRPr="00871965" w:rsidSect="0099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A70"/>
    <w:multiLevelType w:val="hybridMultilevel"/>
    <w:tmpl w:val="4F1C6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FC5"/>
    <w:rsid w:val="00150BC3"/>
    <w:rsid w:val="00206417"/>
    <w:rsid w:val="002A6DF4"/>
    <w:rsid w:val="0034418A"/>
    <w:rsid w:val="00533342"/>
    <w:rsid w:val="005A31C1"/>
    <w:rsid w:val="00670AC0"/>
    <w:rsid w:val="0069127C"/>
    <w:rsid w:val="00776D3C"/>
    <w:rsid w:val="00815EFD"/>
    <w:rsid w:val="00845CB3"/>
    <w:rsid w:val="00871965"/>
    <w:rsid w:val="00997FC5"/>
    <w:rsid w:val="00A34D6F"/>
    <w:rsid w:val="00AA460D"/>
    <w:rsid w:val="00B96CAC"/>
    <w:rsid w:val="00C12737"/>
    <w:rsid w:val="00C47CD5"/>
    <w:rsid w:val="00CA1E91"/>
    <w:rsid w:val="00EB5D8C"/>
    <w:rsid w:val="00ED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4D6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47CD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47C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subject/>
  <dc:creator>JOŽE PRAH</dc:creator>
  <cp:keywords/>
  <dc:description/>
  <cp:lastModifiedBy>Andrej Breznikar</cp:lastModifiedBy>
  <cp:revision>2</cp:revision>
  <cp:lastPrinted>2016-11-02T03:15:00Z</cp:lastPrinted>
  <dcterms:created xsi:type="dcterms:W3CDTF">2016-11-24T18:01:00Z</dcterms:created>
  <dcterms:modified xsi:type="dcterms:W3CDTF">2016-11-24T18:01:00Z</dcterms:modified>
</cp:coreProperties>
</file>